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2" w:rsidRDefault="00CA3192" w:rsidP="009B2122">
      <w:pPr>
        <w:pStyle w:val="Heading1"/>
        <w:tabs>
          <w:tab w:val="left" w:pos="2445"/>
        </w:tabs>
        <w:spacing w:before="120"/>
        <w:rPr>
          <w:rStyle w:val="Heading3Char"/>
        </w:rPr>
      </w:pPr>
      <w:r>
        <w:rPr>
          <w:rStyle w:val="Heading3Char"/>
        </w:rPr>
        <w:t xml:space="preserve">SAFER-SIM University Transportation Center, </w:t>
      </w:r>
      <w:r w:rsidRPr="00CA3192">
        <w:rPr>
          <w:rStyle w:val="Heading3Char"/>
        </w:rPr>
        <w:t>69A3551747131</w:t>
      </w:r>
    </w:p>
    <w:p w:rsidR="009B2122" w:rsidRPr="009B2122" w:rsidRDefault="00497E64" w:rsidP="009B2122">
      <w:pPr>
        <w:pStyle w:val="Heading1"/>
        <w:tabs>
          <w:tab w:val="left" w:pos="2445"/>
        </w:tabs>
        <w:spacing w:before="120"/>
        <w:rPr>
          <w:rStyle w:val="Heading3Char"/>
        </w:rPr>
      </w:pPr>
      <w:r>
        <w:rPr>
          <w:bCs w:val="0"/>
          <w:i/>
          <w:noProof/>
          <w:sz w:val="2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-1874520</wp:posOffset>
            </wp:positionV>
            <wp:extent cx="6543162" cy="15817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earch 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179" cy="158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Style w:val="Heading3Char"/>
          </w:rPr>
          <w:alias w:val="Author"/>
          <w:tag w:val=""/>
          <w:id w:val="-760670392"/>
          <w:placeholder>
            <w:docPart w:val="50861262024B472A9018B6AF1016463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Heading3Char"/>
          </w:rPr>
        </w:sdtEndPr>
        <w:sdtContent>
          <w:r w:rsidR="009B2122" w:rsidRPr="009B2122">
            <w:rPr>
              <w:rStyle w:val="Heading3Char"/>
            </w:rPr>
            <w:t xml:space="preserve">Name of PI, </w:t>
          </w:r>
          <w:r w:rsidR="00BB5A5C">
            <w:rPr>
              <w:rStyle w:val="Heading3Char"/>
            </w:rPr>
            <w:t>degree, ORCID as URL</w:t>
          </w:r>
        </w:sdtContent>
      </w:sdt>
      <w:r w:rsidR="009B2122">
        <w:rPr>
          <w:rStyle w:val="Heading3Char"/>
        </w:rPr>
        <w:tab/>
      </w:r>
      <w:sdt>
        <w:sdtPr>
          <w:rPr>
            <w:rStyle w:val="Heading3Char"/>
          </w:rPr>
          <w:alias w:val="Publish Date"/>
          <w:tag w:val=""/>
          <w:id w:val="-2142645116"/>
          <w:placeholder>
            <w:docPart w:val="EAB96EB5521C4C42A878B83FEE33049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US"/>
            <w:storeMappedDataAs w:val="dateTime"/>
            <w:calendar w:val="gregorian"/>
          </w:date>
        </w:sdtPr>
        <w:sdtEndPr>
          <w:rPr>
            <w:rStyle w:val="Heading3Char"/>
          </w:rPr>
        </w:sdtEndPr>
        <w:sdtContent>
          <w:r w:rsidR="009B2122" w:rsidRPr="009B2122">
            <w:rPr>
              <w:rStyle w:val="Heading3Char"/>
            </w:rPr>
            <w:t>[Publish Date]</w:t>
          </w:r>
        </w:sdtContent>
      </w:sdt>
    </w:p>
    <w:p w:rsidR="008564B1" w:rsidRDefault="006D4595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59F7C" wp14:editId="12343F4D">
                <wp:simplePos x="0" y="0"/>
                <wp:positionH relativeFrom="column">
                  <wp:posOffset>4577715</wp:posOffset>
                </wp:positionH>
                <wp:positionV relativeFrom="paragraph">
                  <wp:posOffset>547370</wp:posOffset>
                </wp:positionV>
                <wp:extent cx="186690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28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D298F3" id="Rectangle 7" o:spid="_x0000_s1026" style="position:absolute;margin-left:360.45pt;margin-top:43.1pt;width:147pt;height:1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" filled="f" strokecolor="black [3213]" strokeweight=".25pt">
                <w10:wrap type="through"/>
              </v:rect>
            </w:pict>
          </mc:Fallback>
        </mc:AlternateContent>
      </w:r>
      <w:r w:rsidR="0005133B"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796D2BFC" wp14:editId="6C3D598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4B1" w:rsidRDefault="00BD3FD6" w:rsidP="006D4595">
                            <w:pPr>
                              <w:pStyle w:val="Heading2"/>
                              <w:jc w:val="center"/>
                            </w:pPr>
                            <w:r>
                              <w:t>Data Sub-</w:t>
                            </w:r>
                            <w:r w:rsidR="006D4595">
                              <w:t>Title</w:t>
                            </w:r>
                          </w:p>
                          <w:p w:rsidR="006D4595" w:rsidRDefault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D4595" w:rsidRDefault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D4595" w:rsidRDefault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D4595" w:rsidRDefault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01D89" w:rsidRDefault="00901D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01D89" w:rsidRDefault="00901D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564B1" w:rsidRDefault="006D4595" w:rsidP="00BD3F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95">
                              <w:rPr>
                                <w:color w:val="000000" w:themeColor="text1"/>
                              </w:rPr>
                              <w:t>Figure</w:t>
                            </w:r>
                            <w:r>
                              <w:rPr>
                                <w:color w:val="000000" w:themeColor="text1"/>
                              </w:rPr>
                              <w:t>/Table</w:t>
                            </w:r>
                            <w:r w:rsidRPr="006D4595">
                              <w:rPr>
                                <w:color w:val="000000" w:themeColor="text1"/>
                              </w:rPr>
                              <w:t xml:space="preserve"> Description</w:t>
                            </w:r>
                          </w:p>
                          <w:p w:rsidR="006D4595" w:rsidRDefault="006D4595" w:rsidP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D4595" w:rsidRDefault="006D4595" w:rsidP="006D4595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4595">
                              <w:rPr>
                                <w:noProof/>
                                <w:color w:val="000000" w:themeColor="text1"/>
                                <w:lang w:eastAsia="en-US"/>
                              </w:rPr>
                              <w:drawing>
                                <wp:inline distT="0" distB="0" distL="0" distR="0" wp14:anchorId="3AEC1B04" wp14:editId="0ED54A50">
                                  <wp:extent cx="1778635" cy="2057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63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4595" w:rsidRDefault="006D4595" w:rsidP="00BD3F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95">
                              <w:rPr>
                                <w:color w:val="000000" w:themeColor="text1"/>
                              </w:rPr>
                              <w:t>Figure</w:t>
                            </w:r>
                            <w:r>
                              <w:rPr>
                                <w:color w:val="000000" w:themeColor="text1"/>
                              </w:rPr>
                              <w:t>/Table</w:t>
                            </w:r>
                            <w:r w:rsidRPr="006D4595">
                              <w:rPr>
                                <w:color w:val="000000" w:themeColor="text1"/>
                              </w:rPr>
                              <w:t xml:space="preserve"> Description</w:t>
                            </w:r>
                          </w:p>
                          <w:p w:rsidR="006D4595" w:rsidRDefault="00901D89" w:rsidP="006D459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Additional text or images can be added.</w:t>
                            </w:r>
                          </w:p>
                          <w:p w:rsidR="006D4595" w:rsidRDefault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D4595" w:rsidRPr="006D4595" w:rsidRDefault="006D45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6D2BFC"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" fillcolor="#f8fcf1 [184]" stroked="f" strokeweight="2.25pt">
                <v:fill color2="#d4ecab [984]" rotate="t" colors="0 #f8fcf1;48497f #c0e381;54395f #c0e381;1 #d5ecab" focus="100%" type="gradient"/>
                <v:textbox inset="14.4pt,14.4pt,14.4pt,7.2pt">
                  <w:txbxContent>
                    <w:p w:rsidR="008564B1" w:rsidRDefault="00BD3FD6" w:rsidP="006D4595">
                      <w:pPr>
                        <w:pStyle w:val="Heading2"/>
                        <w:jc w:val="center"/>
                      </w:pPr>
                      <w:r>
                        <w:t>Data Sub-</w:t>
                      </w:r>
                      <w:r w:rsidR="006D4595">
                        <w:t>Title</w:t>
                      </w:r>
                    </w:p>
                    <w:p w:rsidR="006D4595" w:rsidRDefault="006D4595">
                      <w:pPr>
                        <w:rPr>
                          <w:color w:val="000000" w:themeColor="text1"/>
                        </w:rPr>
                      </w:pPr>
                    </w:p>
                    <w:p w:rsidR="006D4595" w:rsidRDefault="006D4595">
                      <w:pPr>
                        <w:rPr>
                          <w:color w:val="000000" w:themeColor="text1"/>
                        </w:rPr>
                      </w:pPr>
                    </w:p>
                    <w:p w:rsidR="006D4595" w:rsidRDefault="006D4595">
                      <w:pPr>
                        <w:rPr>
                          <w:color w:val="000000" w:themeColor="text1"/>
                        </w:rPr>
                      </w:pPr>
                    </w:p>
                    <w:p w:rsidR="006D4595" w:rsidRDefault="006D4595">
                      <w:pPr>
                        <w:rPr>
                          <w:color w:val="000000" w:themeColor="text1"/>
                        </w:rPr>
                      </w:pPr>
                    </w:p>
                    <w:p w:rsidR="00901D89" w:rsidRDefault="00901D89">
                      <w:pPr>
                        <w:rPr>
                          <w:color w:val="000000" w:themeColor="text1"/>
                        </w:rPr>
                      </w:pPr>
                    </w:p>
                    <w:p w:rsidR="00901D89" w:rsidRDefault="00901D89">
                      <w:pPr>
                        <w:rPr>
                          <w:color w:val="000000" w:themeColor="text1"/>
                        </w:rPr>
                      </w:pPr>
                    </w:p>
                    <w:p w:rsidR="008564B1" w:rsidRDefault="006D4595" w:rsidP="00BD3F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95">
                        <w:rPr>
                          <w:color w:val="000000" w:themeColor="text1"/>
                        </w:rPr>
                        <w:t>Figure</w:t>
                      </w:r>
                      <w:r>
                        <w:rPr>
                          <w:color w:val="000000" w:themeColor="text1"/>
                        </w:rPr>
                        <w:t>/Table</w:t>
                      </w:r>
                      <w:r w:rsidRPr="006D4595">
                        <w:rPr>
                          <w:color w:val="000000" w:themeColor="text1"/>
                        </w:rPr>
                        <w:t xml:space="preserve"> Description</w:t>
                      </w:r>
                    </w:p>
                    <w:p w:rsidR="006D4595" w:rsidRDefault="006D4595" w:rsidP="006D4595">
                      <w:pPr>
                        <w:rPr>
                          <w:color w:val="000000" w:themeColor="text1"/>
                        </w:rPr>
                      </w:pPr>
                    </w:p>
                    <w:p w:rsidR="006D4595" w:rsidRDefault="006D4595" w:rsidP="006D4595">
                      <w:pPr>
                        <w:rPr>
                          <w:color w:val="000000" w:themeColor="text1"/>
                        </w:rPr>
                      </w:pPr>
                      <w:r w:rsidRPr="006D4595">
                        <w:rPr>
                          <w:noProof/>
                          <w:color w:val="000000" w:themeColor="text1"/>
                          <w:lang w:eastAsia="en-US"/>
                        </w:rPr>
                        <w:drawing>
                          <wp:inline distT="0" distB="0" distL="0" distR="0" wp14:anchorId="3AEC1B04" wp14:editId="0ED54A50">
                            <wp:extent cx="1778635" cy="2057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63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4595" w:rsidRDefault="006D4595" w:rsidP="00BD3F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95">
                        <w:rPr>
                          <w:color w:val="000000" w:themeColor="text1"/>
                        </w:rPr>
                        <w:t>Figure</w:t>
                      </w:r>
                      <w:r>
                        <w:rPr>
                          <w:color w:val="000000" w:themeColor="text1"/>
                        </w:rPr>
                        <w:t>/Table</w:t>
                      </w:r>
                      <w:r w:rsidRPr="006D4595">
                        <w:rPr>
                          <w:color w:val="000000" w:themeColor="text1"/>
                        </w:rPr>
                        <w:t xml:space="preserve"> Description</w:t>
                      </w:r>
                    </w:p>
                    <w:p w:rsidR="006D4595" w:rsidRDefault="00901D89" w:rsidP="006D459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Additional text or images can be added.</w:t>
                      </w:r>
                    </w:p>
                    <w:p w:rsidR="006D4595" w:rsidRDefault="006D4595">
                      <w:pPr>
                        <w:rPr>
                          <w:color w:val="000000" w:themeColor="text1"/>
                        </w:rPr>
                      </w:pPr>
                    </w:p>
                    <w:p w:rsidR="006D4595" w:rsidRPr="006D4595" w:rsidRDefault="006D45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74196">
        <w:t>Report Title</w:t>
      </w:r>
      <w:r w:rsidR="0005133B">
        <w:t xml:space="preserve"> </w:t>
      </w:r>
    </w:p>
    <w:p w:rsidR="008564B1" w:rsidRPr="00974196" w:rsidRDefault="00974196" w:rsidP="006C3AEF">
      <w:pPr>
        <w:pStyle w:val="Subtitle"/>
        <w:sectPr w:rsidR="008564B1" w:rsidRPr="00974196" w:rsidSect="00497E64">
          <w:footerReference w:type="default" r:id="rId12"/>
          <w:type w:val="continuous"/>
          <w:pgSz w:w="12240" w:h="15840"/>
          <w:pgMar w:top="3312" w:right="936" w:bottom="936" w:left="936" w:header="288" w:footer="288" w:gutter="0"/>
          <w:cols w:space="720"/>
          <w:titlePg/>
          <w:docGrid w:linePitch="360"/>
        </w:sectPr>
      </w:pPr>
      <w:r>
        <w:t>Report Sub-Title</w:t>
      </w:r>
      <w:r w:rsidR="0005133B">
        <w:t xml:space="preserve"> </w:t>
      </w:r>
    </w:p>
    <w:p w:rsidR="00C97B1D" w:rsidRDefault="006C3AEF" w:rsidP="00206CA7">
      <w:r>
        <w:t>Insert Text Here</w:t>
      </w:r>
      <w:r w:rsidR="006D4595">
        <w:t>.</w:t>
      </w:r>
      <w:r w:rsidR="00206CA7">
        <w:t xml:space="preserve"> </w:t>
      </w:r>
    </w:p>
    <w:p w:rsidR="00C97B1D" w:rsidRDefault="00C97B1D" w:rsidP="00206CA7">
      <w:r>
        <w:t>This</w:t>
      </w:r>
      <w:r>
        <w:t xml:space="preserve"> document</w:t>
      </w:r>
      <w:r>
        <w:t xml:space="preserve"> is not your Executive Summary copied and pasted.</w:t>
      </w:r>
    </w:p>
    <w:p w:rsidR="00C97B1D" w:rsidRDefault="00C97B1D" w:rsidP="00D247B9">
      <w:r>
        <w:t>Briefly d</w:t>
      </w:r>
      <w:r w:rsidR="00D247B9">
        <w:t xml:space="preserve">iscuss </w:t>
      </w:r>
      <w:r w:rsidR="00BA22B4">
        <w:t>project goals</w:t>
      </w:r>
      <w:r>
        <w:t xml:space="preserve">. </w:t>
      </w:r>
    </w:p>
    <w:p w:rsidR="0026003C" w:rsidRDefault="00C97B1D" w:rsidP="00D247B9">
      <w:r>
        <w:t>Clearly state</w:t>
      </w:r>
      <w:r w:rsidR="0026003C">
        <w:t xml:space="preserve"> </w:t>
      </w:r>
      <w:r w:rsidR="00295BDB">
        <w:t>recommendations, specifications or guidelines for practitioners.</w:t>
      </w:r>
    </w:p>
    <w:p w:rsidR="006D4595" w:rsidRDefault="00D247B9" w:rsidP="006C3AEF">
      <w:r>
        <w:t xml:space="preserve">The column setting is for 3 columns width, </w:t>
      </w:r>
      <w:r w:rsidR="00C97B1D">
        <w:t xml:space="preserve">inclusive of the image area.   </w:t>
      </w:r>
    </w:p>
    <w:p w:rsidR="00C97B1D" w:rsidRPr="00D247B9" w:rsidRDefault="00C97B1D" w:rsidP="006C3AEF">
      <w:pPr>
        <w:rPr>
          <w:b/>
        </w:rPr>
        <w:sectPr w:rsidR="00C97B1D" w:rsidRPr="00D247B9" w:rsidSect="006C3AEF">
          <w:type w:val="continuous"/>
          <w:pgSz w:w="12240" w:h="15840" w:code="1"/>
          <w:pgMar w:top="936" w:right="936" w:bottom="936" w:left="936" w:header="720" w:footer="720" w:gutter="0"/>
          <w:cols w:num="3" w:space="720"/>
          <w:docGrid w:linePitch="360"/>
        </w:sectPr>
      </w:pPr>
      <w:r w:rsidRPr="00320221">
        <w:rPr>
          <w:b/>
        </w:rPr>
        <w:t>Must discuss outcomes and impacts of project</w:t>
      </w:r>
      <w:r>
        <w:rPr>
          <w:b/>
        </w:rPr>
        <w:t xml:space="preserve"> in boxes on page 2</w:t>
      </w:r>
      <w:r w:rsidRPr="00320221">
        <w:rPr>
          <w:b/>
        </w:rPr>
        <w:t xml:space="preserve">. </w:t>
      </w:r>
      <w:r>
        <w:rPr>
          <w:b/>
        </w:rPr>
        <w:t xml:space="preserve"> “Expected” or “Potential” may be used if outcomes and impacts are not yet known.</w:t>
      </w:r>
      <w:bookmarkStart w:id="0" w:name="_GoBack"/>
      <w:bookmarkEnd w:id="0"/>
    </w:p>
    <w:p w:rsidR="00D247B9" w:rsidRPr="00320221" w:rsidRDefault="00D247B9" w:rsidP="00D247B9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029EC" wp14:editId="16F5008E">
                <wp:simplePos x="0" y="0"/>
                <wp:positionH relativeFrom="margin">
                  <wp:posOffset>-40024</wp:posOffset>
                </wp:positionH>
                <wp:positionV relativeFrom="margin">
                  <wp:posOffset>3918661</wp:posOffset>
                </wp:positionV>
                <wp:extent cx="4081780" cy="1168400"/>
                <wp:effectExtent l="0" t="0" r="13970" b="1270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16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B1" w:rsidRPr="006C3AEF" w:rsidRDefault="006C3AEF" w:rsidP="006C3AEF">
                            <w:pPr>
                              <w:pStyle w:val="Subtitle"/>
                              <w:jc w:val="center"/>
                            </w:pPr>
                            <w:r w:rsidRPr="006C3AEF">
                              <w:t xml:space="preserve">Insert </w:t>
                            </w:r>
                            <w:r w:rsidR="006D4595">
                              <w:t xml:space="preserve">Figure(s) or </w:t>
                            </w:r>
                            <w:r w:rsidRPr="006C3AEF">
                              <w:t>Table</w:t>
                            </w:r>
                            <w:r w:rsidR="006D4595">
                              <w:t>(s)</w:t>
                            </w:r>
                            <w:r w:rsidR="00BD3FD6">
                              <w:t xml:space="preserve"> any size – Keep border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2029EC" id="AutoShape 11" o:spid="_x0000_s1027" style="position:absolute;margin-left:-3.15pt;margin-top:308.55pt;width:321.4pt;height:92pt;z-index:251663360;visibility:visible;mso-wrap-style:square;mso-width-percent:62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" filled="f" strokecolor="#63891f [3208]" strokeweight="1.5pt">
                <v:textbox inset=",7.2pt,,10.8pt">
                  <w:txbxContent>
                    <w:p w:rsidR="008564B1" w:rsidRPr="006C3AEF" w:rsidRDefault="006C3AEF" w:rsidP="006C3AEF">
                      <w:pPr>
                        <w:pStyle w:val="Subtitle"/>
                        <w:jc w:val="center"/>
                      </w:pPr>
                      <w:r w:rsidRPr="006C3AEF">
                        <w:t xml:space="preserve">Insert </w:t>
                      </w:r>
                      <w:r w:rsidR="006D4595">
                        <w:t xml:space="preserve">Figure(s) or </w:t>
                      </w:r>
                      <w:r w:rsidRPr="006C3AEF">
                        <w:t>Table</w:t>
                      </w:r>
                      <w:r w:rsidR="006D4595">
                        <w:t>(s)</w:t>
                      </w:r>
                      <w:r w:rsidR="00BD3FD6">
                        <w:t xml:space="preserve"> any size – Keep border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26003C" w:rsidRDefault="0026003C" w:rsidP="006D4595"/>
    <w:p w:rsidR="008564B1" w:rsidRDefault="006D4595" w:rsidP="006D4595">
      <w:r>
        <w:t xml:space="preserve">Text Continues in the column format. </w:t>
      </w:r>
    </w:p>
    <w:p w:rsidR="00320221" w:rsidRDefault="00320221" w:rsidP="006D4595"/>
    <w:p w:rsidR="00AF562A" w:rsidRDefault="00AF562A" w:rsidP="006D4595"/>
    <w:p w:rsidR="00AF562A" w:rsidRDefault="00AF562A" w:rsidP="006D4595"/>
    <w:p w:rsidR="00AF562A" w:rsidRDefault="00AF562A" w:rsidP="006D4595"/>
    <w:p w:rsidR="00AF562A" w:rsidRDefault="00AF562A" w:rsidP="006D4595"/>
    <w:p w:rsidR="00AF562A" w:rsidRDefault="00AF562A" w:rsidP="006D4595"/>
    <w:p w:rsidR="00AF562A" w:rsidRDefault="00AF562A" w:rsidP="006D4595">
      <w:pPr>
        <w:sectPr w:rsidR="00AF562A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br w:type="page"/>
      </w:r>
    </w:p>
    <w:p w:rsidR="00AF562A" w:rsidRDefault="00AF562A" w:rsidP="006D4595"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38803" wp14:editId="43759E13">
                <wp:simplePos x="0" y="0"/>
                <wp:positionH relativeFrom="margin">
                  <wp:posOffset>2672715</wp:posOffset>
                </wp:positionH>
                <wp:positionV relativeFrom="margin">
                  <wp:posOffset>-3810</wp:posOffset>
                </wp:positionV>
                <wp:extent cx="4081780" cy="1168400"/>
                <wp:effectExtent l="0" t="0" r="13970" b="12700"/>
                <wp:wrapThrough wrapText="bothSides">
                  <wp:wrapPolygon edited="0">
                    <wp:start x="0" y="0"/>
                    <wp:lineTo x="0" y="21483"/>
                    <wp:lineTo x="21573" y="21483"/>
                    <wp:lineTo x="21573" y="0"/>
                    <wp:lineTo x="0" y="0"/>
                  </wp:wrapPolygon>
                </wp:wrapThrough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1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accent6"/>
                          </a:solidFill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2A" w:rsidRPr="00BD3FD6" w:rsidRDefault="00AF562A" w:rsidP="00AF562A">
                            <w:pPr>
                              <w:pStyle w:val="Heading3"/>
                            </w:pPr>
                            <w:r w:rsidRPr="00BD3FD6">
                              <w:t>“Insert summary quote / report elevator statement or findings.”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B38803" id="_x0000_s1028" style="position:absolute;margin-left:210.45pt;margin-top:-.3pt;width:321.4pt;height:92pt;z-index:251669504;visibility:visible;mso-wrap-style:square;mso-width-percent:62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" fillcolor="#f2f2f2 [3052]" strokecolor="#758085 [3209]" strokeweight=".25pt">
                <v:textbox inset=",7.2pt,,10.8pt">
                  <w:txbxContent>
                    <w:p w:rsidR="00AF562A" w:rsidRPr="00BD3FD6" w:rsidRDefault="00AF562A" w:rsidP="00AF562A">
                      <w:pPr>
                        <w:pStyle w:val="Heading3"/>
                      </w:pPr>
                      <w:r w:rsidRPr="00BD3FD6">
                        <w:t>“Insert summary quote / report elevator statement or findings.”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t xml:space="preserve">Text continues with no column formatting. It wraps around the images. This allows for more text and more figures to be added. </w:t>
      </w:r>
    </w:p>
    <w:p w:rsidR="00AF562A" w:rsidRDefault="00AF562A" w:rsidP="006D4595"/>
    <w:p w:rsidR="00F37BEB" w:rsidRDefault="00F37BEB" w:rsidP="00F37BEB"/>
    <w:p w:rsidR="00F37BEB" w:rsidRPr="00F37BEB" w:rsidRDefault="00F37BEB" w:rsidP="00F37BEB"/>
    <w:p w:rsidR="00F37BEB" w:rsidRDefault="00F37BEB" w:rsidP="00F37BEB"/>
    <w:p w:rsidR="00AF562A" w:rsidRDefault="00F37BEB" w:rsidP="00F37BEB">
      <w:pPr>
        <w:tabs>
          <w:tab w:val="left" w:pos="3300"/>
        </w:tabs>
      </w:pPr>
      <w:r>
        <w:tab/>
      </w:r>
    </w:p>
    <w:p w:rsidR="00F37BEB" w:rsidRDefault="00D247B9" w:rsidP="00F37BEB">
      <w:pPr>
        <w:tabs>
          <w:tab w:val="left" w:pos="3300"/>
        </w:tabs>
        <w:rPr>
          <w:b/>
        </w:rPr>
      </w:pPr>
      <w:r w:rsidRPr="00320221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6C50FC" wp14:editId="7F6B9F98">
                <wp:simplePos x="0" y="0"/>
                <wp:positionH relativeFrom="column">
                  <wp:posOffset>3619500</wp:posOffset>
                </wp:positionH>
                <wp:positionV relativeFrom="paragraph">
                  <wp:posOffset>61595</wp:posOffset>
                </wp:positionV>
                <wp:extent cx="2860675" cy="3797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D7" w:rsidRDefault="00C339D7" w:rsidP="003202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Impacts </w:t>
                            </w:r>
                          </w:p>
                          <w:p w:rsidR="00C339D7" w:rsidRPr="00314875" w:rsidRDefault="00C339D7" w:rsidP="00320221">
                            <w:r w:rsidRPr="00314875">
                              <w:t>Discuss potential impacts here</w:t>
                            </w:r>
                          </w:p>
                          <w:p w:rsidR="00320221" w:rsidRPr="00314875" w:rsidRDefault="00320221" w:rsidP="0032022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14875">
                              <w:rPr>
                                <w:b/>
                                <w:i/>
                              </w:rPr>
                              <w:t xml:space="preserve">Impacts </w:t>
                            </w:r>
                            <w:r w:rsidRPr="00314875">
                              <w:rPr>
                                <w:i/>
                              </w:rPr>
                              <w:t>- The impact of research outcomes on the transportation system, or society in general, such as reduced fatalities, decreased capital or operating costs, community impacts, or environmental benefits.</w:t>
                            </w:r>
                          </w:p>
                          <w:p w:rsidR="00320221" w:rsidRPr="00314875" w:rsidRDefault="00320221" w:rsidP="00320221">
                            <w:p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>Impact Performance Measures</w:t>
                            </w:r>
                          </w:p>
                          <w:p w:rsidR="00320221" w:rsidRPr="00314875" w:rsidRDefault="00320221" w:rsidP="00A776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 xml:space="preserve">Reductions in crashes from implemented policy, practice, regulation, rulemaking or legislation </w:t>
                            </w:r>
                          </w:p>
                          <w:p w:rsidR="00320221" w:rsidRPr="00314875" w:rsidRDefault="00320221" w:rsidP="00A776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>Reductions in congestion and traffic conflicts implemented policy, practice, regulation, rulemaking or legislation</w:t>
                            </w:r>
                          </w:p>
                          <w:p w:rsidR="00320221" w:rsidRPr="00320221" w:rsidRDefault="00320221" w:rsidP="00320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6C5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85pt;margin-top:4.85pt;width:225.25pt;height:29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" stroked="f">
                <v:textbox>
                  <w:txbxContent>
                    <w:p w:rsidR="00C339D7" w:rsidRDefault="00C339D7" w:rsidP="003202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Impacts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339D7" w:rsidRPr="00314875" w:rsidRDefault="00C339D7" w:rsidP="00320221">
                      <w:r w:rsidRPr="00314875">
                        <w:t>Discuss potential impacts here</w:t>
                      </w:r>
                    </w:p>
                    <w:p w:rsidR="00320221" w:rsidRPr="00314875" w:rsidRDefault="00320221" w:rsidP="00320221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314875">
                        <w:rPr>
                          <w:b/>
                          <w:i/>
                        </w:rPr>
                        <w:t>Impacts</w:t>
                      </w:r>
                      <w:r w:rsidRPr="00314875">
                        <w:rPr>
                          <w:b/>
                          <w:i/>
                        </w:rPr>
                        <w:t xml:space="preserve"> </w:t>
                      </w:r>
                      <w:r w:rsidRPr="00314875">
                        <w:rPr>
                          <w:i/>
                        </w:rPr>
                        <w:t>- The impact of research outcomes on the transportation system, or society in general, such as reduced fatalities, decreased capital or operating costs, community impacts, or environmental benefits.</w:t>
                      </w:r>
                    </w:p>
                    <w:p w:rsidR="00320221" w:rsidRPr="00314875" w:rsidRDefault="00320221" w:rsidP="00320221">
                      <w:p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>Impact Performance Measures</w:t>
                      </w:r>
                    </w:p>
                    <w:p w:rsidR="00320221" w:rsidRPr="00314875" w:rsidRDefault="00320221" w:rsidP="00A776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 xml:space="preserve">Reductions in crashes from implemented policy, practice, regulation, rulemaking or legislation </w:t>
                      </w:r>
                    </w:p>
                    <w:p w:rsidR="00320221" w:rsidRPr="00314875" w:rsidRDefault="00320221" w:rsidP="00A776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>Reductions in congestion and traffic conflicts implemented policy, practice, regulation, rulemaking or legislation</w:t>
                      </w:r>
                    </w:p>
                    <w:p w:rsidR="00320221" w:rsidRPr="00320221" w:rsidRDefault="00320221" w:rsidP="003202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4F576" wp14:editId="2F597A1F">
                <wp:simplePos x="0" y="0"/>
                <wp:positionH relativeFrom="column">
                  <wp:posOffset>-69850</wp:posOffset>
                </wp:positionH>
                <wp:positionV relativeFrom="paragraph">
                  <wp:posOffset>25400</wp:posOffset>
                </wp:positionV>
                <wp:extent cx="3018790" cy="3969385"/>
                <wp:effectExtent l="0" t="0" r="10160" b="12065"/>
                <wp:wrapThrough wrapText="bothSides">
                  <wp:wrapPolygon edited="0">
                    <wp:start x="0" y="0"/>
                    <wp:lineTo x="0" y="21562"/>
                    <wp:lineTo x="21536" y="21562"/>
                    <wp:lineTo x="215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969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6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6EEF35" id="Rectangle 17" o:spid="_x0000_s1026" style="position:absolute;margin-left:-5.5pt;margin-top:2pt;width:237.7pt;height:3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" filled="f" strokecolor="#693" strokeweight="1.5pt">
                <w10:wrap type="through"/>
              </v:rect>
            </w:pict>
          </mc:Fallback>
        </mc:AlternateContent>
      </w:r>
      <w:r w:rsidRPr="00320221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61595</wp:posOffset>
                </wp:positionV>
                <wp:extent cx="2860675" cy="3874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D7" w:rsidRDefault="00C339D7" w:rsidP="00320221"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C339D7" w:rsidRPr="00314875" w:rsidRDefault="00C339D7" w:rsidP="00320221">
                            <w:r w:rsidRPr="00314875">
                              <w:t>Discuss potential outcomes here</w:t>
                            </w:r>
                          </w:p>
                          <w:p w:rsidR="00320221" w:rsidRPr="00314875" w:rsidRDefault="00320221" w:rsidP="00320221">
                            <w:pPr>
                              <w:rPr>
                                <w:b/>
                                <w:i/>
                              </w:rPr>
                            </w:pPr>
                            <w:r w:rsidRPr="00314875">
                              <w:rPr>
                                <w:b/>
                                <w:i/>
                              </w:rPr>
                              <w:t xml:space="preserve">Outcomes </w:t>
                            </w:r>
                            <w:r w:rsidRPr="00314875">
                              <w:rPr>
                                <w:i/>
                              </w:rPr>
                              <w:t>- Any changes made to the transportation system or its regulatory, legislative, or policy framework, resulting from research outputs. Examples include the full-scale adoption of a new technology technique, or practice, or the passing of a new policy, regulation, rulemaking, or legislation.</w:t>
                            </w:r>
                          </w:p>
                          <w:p w:rsidR="00320221" w:rsidRPr="00314875" w:rsidRDefault="00320221" w:rsidP="00320221">
                            <w:p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>Outcome Performance Measures</w:t>
                            </w:r>
                          </w:p>
                          <w:p w:rsidR="00320221" w:rsidRPr="00314875" w:rsidRDefault="00320221" w:rsidP="00A776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>Number of improved or new technologies, software, methods, or processes adopted</w:t>
                            </w:r>
                          </w:p>
                          <w:p w:rsidR="00320221" w:rsidRPr="00314875" w:rsidRDefault="00320221" w:rsidP="00A776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 xml:space="preserve">Stakeholders who adopt, implement or deploy SAFER-SIM research findings or technologies through policy, practice, regulation, rulemaking or legislation </w:t>
                            </w:r>
                          </w:p>
                          <w:p w:rsidR="00320221" w:rsidRPr="00314875" w:rsidRDefault="00320221" w:rsidP="00A776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314875">
                              <w:rPr>
                                <w:i/>
                              </w:rPr>
                              <w:t>Number of projects that reach adoption, implementation or deployment</w:t>
                            </w:r>
                          </w:p>
                          <w:p w:rsidR="00C339D7" w:rsidRPr="00320221" w:rsidRDefault="00C339D7" w:rsidP="00C33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-.5pt;margin-top:4.85pt;width:225.25pt;height:305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" stroked="f">
                <v:textbox>
                  <w:txbxContent>
                    <w:p w:rsidR="00C339D7" w:rsidRDefault="00C339D7" w:rsidP="00320221">
                      <w:r>
                        <w:rPr>
                          <w:b/>
                        </w:rPr>
                        <w:t>Outcomes</w:t>
                      </w:r>
                    </w:p>
                    <w:p w:rsidR="00C339D7" w:rsidRPr="00314875" w:rsidRDefault="00C339D7" w:rsidP="00320221">
                      <w:r w:rsidRPr="00314875">
                        <w:t>Discuss potential outcomes here</w:t>
                      </w:r>
                    </w:p>
                    <w:p w:rsidR="00320221" w:rsidRPr="00314875" w:rsidRDefault="00320221" w:rsidP="00320221">
                      <w:pPr>
                        <w:rPr>
                          <w:b/>
                          <w:i/>
                        </w:rPr>
                      </w:pPr>
                      <w:r w:rsidRPr="00314875">
                        <w:rPr>
                          <w:b/>
                          <w:i/>
                        </w:rPr>
                        <w:t xml:space="preserve">Outcomes </w:t>
                      </w:r>
                      <w:r w:rsidRPr="00314875">
                        <w:rPr>
                          <w:i/>
                        </w:rPr>
                        <w:t xml:space="preserve">- </w:t>
                      </w:r>
                      <w:r w:rsidRPr="00314875">
                        <w:rPr>
                          <w:i/>
                        </w:rPr>
                        <w:t>Any changes made to the transportation system or its regulatory, legislative, or policy framework, resulting from research outputs. Examples include the full-scale adoption of a new technology technique, or practice, or the passing of a new policy, regulation, rulemaking, or legislation.</w:t>
                      </w:r>
                    </w:p>
                    <w:p w:rsidR="00320221" w:rsidRPr="00314875" w:rsidRDefault="00320221" w:rsidP="00320221">
                      <w:p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>Outcome Performance Measures</w:t>
                      </w:r>
                    </w:p>
                    <w:p w:rsidR="00320221" w:rsidRPr="00314875" w:rsidRDefault="00320221" w:rsidP="00A776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>Number of improved or new</w:t>
                      </w:r>
                      <w:r w:rsidRPr="00314875">
                        <w:rPr>
                          <w:i/>
                        </w:rPr>
                        <w:t xml:space="preserve"> </w:t>
                      </w:r>
                      <w:r w:rsidRPr="00314875">
                        <w:rPr>
                          <w:i/>
                        </w:rPr>
                        <w:t>technologies, software, methods, or processes adopted</w:t>
                      </w:r>
                    </w:p>
                    <w:p w:rsidR="00320221" w:rsidRPr="00314875" w:rsidRDefault="00320221" w:rsidP="00A776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 xml:space="preserve">Stakeholders who adopt, implement or deploy SAFER-SIM research findings or technologies through policy, practice, regulation, rulemaking or legislation </w:t>
                      </w:r>
                    </w:p>
                    <w:p w:rsidR="00320221" w:rsidRPr="00314875" w:rsidRDefault="00320221" w:rsidP="00A776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314875">
                        <w:rPr>
                          <w:i/>
                        </w:rPr>
                        <w:t>Number of projects that reach adoption, implementation or deployment</w:t>
                      </w:r>
                    </w:p>
                    <w:p w:rsidR="00C339D7" w:rsidRPr="00320221" w:rsidRDefault="00C339D7" w:rsidP="00C339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EAA4E" wp14:editId="61984521">
                <wp:simplePos x="0" y="0"/>
                <wp:positionH relativeFrom="column">
                  <wp:posOffset>3511078</wp:posOffset>
                </wp:positionH>
                <wp:positionV relativeFrom="paragraph">
                  <wp:posOffset>25425</wp:posOffset>
                </wp:positionV>
                <wp:extent cx="3152775" cy="3969385"/>
                <wp:effectExtent l="0" t="0" r="28575" b="12065"/>
                <wp:wrapThrough wrapText="bothSides">
                  <wp:wrapPolygon edited="0">
                    <wp:start x="0" y="0"/>
                    <wp:lineTo x="0" y="21562"/>
                    <wp:lineTo x="21665" y="21562"/>
                    <wp:lineTo x="21665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69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6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7153C9" id="Rectangle 19" o:spid="_x0000_s1026" style="position:absolute;margin-left:276.45pt;margin-top:2pt;width:248.25pt;height:3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" filled="f" strokecolor="#693" strokeweight="1.5pt">
                <w10:wrap type="through"/>
              </v:rect>
            </w:pict>
          </mc:Fallback>
        </mc:AlternateContent>
      </w:r>
    </w:p>
    <w:p w:rsidR="00F37BEB" w:rsidRDefault="00F37BEB" w:rsidP="00F37BEB">
      <w:pPr>
        <w:tabs>
          <w:tab w:val="left" w:pos="3300"/>
        </w:tabs>
        <w:rPr>
          <w:b/>
        </w:rPr>
      </w:pPr>
    </w:p>
    <w:p w:rsidR="00F37BEB" w:rsidRDefault="00F37BEB" w:rsidP="00F37BEB">
      <w:pPr>
        <w:tabs>
          <w:tab w:val="left" w:pos="3300"/>
        </w:tabs>
        <w:rPr>
          <w:b/>
        </w:rPr>
      </w:pPr>
    </w:p>
    <w:p w:rsidR="00F37BEB" w:rsidRDefault="00F37BEB" w:rsidP="00F37BEB">
      <w:pPr>
        <w:tabs>
          <w:tab w:val="left" w:pos="3300"/>
        </w:tabs>
        <w:rPr>
          <w:b/>
        </w:rPr>
      </w:pPr>
    </w:p>
    <w:p w:rsidR="00F37BEB" w:rsidRDefault="00F37BEB" w:rsidP="00F37BEB">
      <w:pPr>
        <w:tabs>
          <w:tab w:val="left" w:pos="3300"/>
        </w:tabs>
        <w:rPr>
          <w:b/>
        </w:rPr>
      </w:pPr>
    </w:p>
    <w:p w:rsidR="00F37BEB" w:rsidRDefault="00F37BEB" w:rsidP="00F37BEB">
      <w:pPr>
        <w:tabs>
          <w:tab w:val="left" w:pos="3300"/>
        </w:tabs>
        <w:rPr>
          <w:b/>
        </w:rPr>
      </w:pPr>
    </w:p>
    <w:p w:rsidR="00F37BEB" w:rsidRDefault="00F37BEB" w:rsidP="00F37BEB">
      <w:pPr>
        <w:tabs>
          <w:tab w:val="left" w:pos="3300"/>
        </w:tabs>
        <w:rPr>
          <w:b/>
        </w:rPr>
      </w:pPr>
    </w:p>
    <w:p w:rsidR="00F37BEB" w:rsidRDefault="00F37BEB" w:rsidP="00F37BEB">
      <w:pPr>
        <w:tabs>
          <w:tab w:val="left" w:pos="3300"/>
        </w:tabs>
        <w:rPr>
          <w:b/>
        </w:rPr>
      </w:pPr>
    </w:p>
    <w:p w:rsidR="00901D89" w:rsidRDefault="00901D89" w:rsidP="00F37BEB">
      <w:pPr>
        <w:tabs>
          <w:tab w:val="left" w:pos="3300"/>
        </w:tabs>
        <w:rPr>
          <w:b/>
        </w:rPr>
      </w:pPr>
    </w:p>
    <w:p w:rsidR="00901D89" w:rsidRDefault="00901D89" w:rsidP="00F37BEB">
      <w:pPr>
        <w:tabs>
          <w:tab w:val="left" w:pos="3300"/>
        </w:tabs>
        <w:rPr>
          <w:b/>
        </w:rPr>
      </w:pPr>
    </w:p>
    <w:p w:rsidR="00314875" w:rsidRDefault="00314875" w:rsidP="00F37BEB">
      <w:pPr>
        <w:tabs>
          <w:tab w:val="left" w:pos="3300"/>
        </w:tabs>
        <w:rPr>
          <w:b/>
        </w:rPr>
      </w:pPr>
    </w:p>
    <w:p w:rsidR="00D247B9" w:rsidRDefault="00D247B9" w:rsidP="00F37BEB">
      <w:pPr>
        <w:tabs>
          <w:tab w:val="left" w:pos="3300"/>
        </w:tabs>
        <w:rPr>
          <w:b/>
        </w:rPr>
      </w:pPr>
    </w:p>
    <w:p w:rsidR="00D247B9" w:rsidRDefault="00D247B9" w:rsidP="00F37BEB">
      <w:pPr>
        <w:tabs>
          <w:tab w:val="left" w:pos="3300"/>
        </w:tabs>
        <w:rPr>
          <w:b/>
        </w:rPr>
      </w:pPr>
    </w:p>
    <w:p w:rsidR="00F37BEB" w:rsidRPr="00F37BEB" w:rsidRDefault="00F37BEB" w:rsidP="00F37BEB">
      <w:pPr>
        <w:tabs>
          <w:tab w:val="left" w:pos="3300"/>
        </w:tabs>
        <w:rPr>
          <w:b/>
        </w:rPr>
      </w:pPr>
      <w:r w:rsidRPr="00F37BEB">
        <w:rPr>
          <w:b/>
        </w:rPr>
        <w:t>References</w:t>
      </w:r>
    </w:p>
    <w:p w:rsidR="00F37BEB" w:rsidRDefault="00F37BEB" w:rsidP="00F37BEB">
      <w:pPr>
        <w:tabs>
          <w:tab w:val="left" w:pos="3300"/>
        </w:tabs>
      </w:pPr>
      <w:r>
        <w:t xml:space="preserve">In the same format as your report. </w:t>
      </w:r>
      <w:r w:rsidR="00C97B1D">
        <w:t xml:space="preserve"> Include only those referenced in this document.</w:t>
      </w:r>
    </w:p>
    <w:p w:rsidR="00F37BEB" w:rsidRPr="00F37BEB" w:rsidRDefault="00F37BEB" w:rsidP="00F37BEB">
      <w:pPr>
        <w:tabs>
          <w:tab w:val="left" w:pos="3300"/>
        </w:tabs>
      </w:pPr>
    </w:p>
    <w:sectPr w:rsidR="00F37BEB" w:rsidRPr="00F37BEB" w:rsidSect="00AF562A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3B" w:rsidRDefault="0005133B" w:rsidP="00901D89">
      <w:pPr>
        <w:spacing w:after="0" w:line="240" w:lineRule="auto"/>
      </w:pPr>
      <w:r>
        <w:separator/>
      </w:r>
    </w:p>
  </w:endnote>
  <w:endnote w:type="continuationSeparator" w:id="0">
    <w:p w:rsidR="0005133B" w:rsidRDefault="0005133B" w:rsidP="0090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91"/>
      <w:gridCol w:w="5177"/>
    </w:tblGrid>
    <w:tr w:rsidR="00901D89" w:rsidTr="00901D89">
      <w:trPr>
        <w:trHeight w:hRule="exact" w:val="115"/>
        <w:jc w:val="center"/>
      </w:trPr>
      <w:tc>
        <w:tcPr>
          <w:tcW w:w="4686" w:type="dxa"/>
          <w:shd w:val="clear" w:color="auto" w:fill="669933"/>
          <w:tcMar>
            <w:top w:w="0" w:type="dxa"/>
            <w:bottom w:w="0" w:type="dxa"/>
          </w:tcMar>
        </w:tcPr>
        <w:p w:rsidR="00901D89" w:rsidRDefault="00901D8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669933"/>
          <w:tcMar>
            <w:top w:w="0" w:type="dxa"/>
            <w:bottom w:w="0" w:type="dxa"/>
          </w:tcMar>
        </w:tcPr>
        <w:p w:rsidR="00901D89" w:rsidRDefault="00901D8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01D89" w:rsidTr="00901D89">
      <w:trPr>
        <w:trHeight w:val="273"/>
        <w:jc w:val="center"/>
      </w:trPr>
      <w:tc>
        <w:tcPr>
          <w:tcW w:w="4686" w:type="dxa"/>
          <w:shd w:val="clear" w:color="auto" w:fill="auto"/>
          <w:vAlign w:val="center"/>
        </w:tcPr>
        <w:sdt>
          <w:sdtPr>
            <w:rPr>
              <w:sz w:val="18"/>
              <w:szCs w:val="18"/>
            </w:rPr>
            <w:alias w:val="Author"/>
            <w:tag w:val=""/>
            <w:id w:val="389317360"/>
            <w:placeholder>
              <w:docPart w:val="C7E4248BD013440E85F4F646320D8F1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01D89" w:rsidRPr="00BD3FD6" w:rsidRDefault="00BB5A5C" w:rsidP="00901D89">
              <w:pPr>
                <w:pStyle w:val="Foo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Name of PI, degree, ORCID as URL</w:t>
              </w:r>
            </w:p>
          </w:sdtContent>
        </w:sdt>
      </w:tc>
      <w:tc>
        <w:tcPr>
          <w:tcW w:w="4674" w:type="dxa"/>
          <w:shd w:val="clear" w:color="auto" w:fill="auto"/>
          <w:vAlign w:val="center"/>
        </w:tcPr>
        <w:p w:rsidR="00901D89" w:rsidRDefault="00901D8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901D89" w:rsidRPr="00901D89" w:rsidRDefault="00BD3FD6">
    <w:pPr>
      <w:pStyle w:val="Foo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 xml:space="preserve">    </w:t>
    </w:r>
    <w:r>
      <w:rPr>
        <w:color w:val="404040" w:themeColor="text1" w:themeTint="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3B" w:rsidRDefault="0005133B" w:rsidP="00901D89">
      <w:pPr>
        <w:spacing w:after="0" w:line="240" w:lineRule="auto"/>
      </w:pPr>
      <w:r>
        <w:separator/>
      </w:r>
    </w:p>
  </w:footnote>
  <w:footnote w:type="continuationSeparator" w:id="0">
    <w:p w:rsidR="0005133B" w:rsidRDefault="0005133B" w:rsidP="0090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8AF"/>
    <w:multiLevelType w:val="hybridMultilevel"/>
    <w:tmpl w:val="031CB998"/>
    <w:lvl w:ilvl="0" w:tplc="5004FCDA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A40E1"/>
    <w:multiLevelType w:val="hybridMultilevel"/>
    <w:tmpl w:val="137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2BAC"/>
    <w:multiLevelType w:val="hybridMultilevel"/>
    <w:tmpl w:val="40D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140C"/>
    <w:multiLevelType w:val="hybridMultilevel"/>
    <w:tmpl w:val="1AC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6"/>
    <w:rsid w:val="0005133B"/>
    <w:rsid w:val="001B06A0"/>
    <w:rsid w:val="00206CA7"/>
    <w:rsid w:val="0026003C"/>
    <w:rsid w:val="00295BDB"/>
    <w:rsid w:val="0029641C"/>
    <w:rsid w:val="00314875"/>
    <w:rsid w:val="00320221"/>
    <w:rsid w:val="00457FAF"/>
    <w:rsid w:val="00497E64"/>
    <w:rsid w:val="0061698D"/>
    <w:rsid w:val="00670E08"/>
    <w:rsid w:val="006C3AEF"/>
    <w:rsid w:val="006D4595"/>
    <w:rsid w:val="008564B1"/>
    <w:rsid w:val="00901D89"/>
    <w:rsid w:val="00974196"/>
    <w:rsid w:val="009B2122"/>
    <w:rsid w:val="00A776BC"/>
    <w:rsid w:val="00AF562A"/>
    <w:rsid w:val="00BA22B4"/>
    <w:rsid w:val="00BB5A5C"/>
    <w:rsid w:val="00BD3FD6"/>
    <w:rsid w:val="00C339D7"/>
    <w:rsid w:val="00C97B1D"/>
    <w:rsid w:val="00CA3192"/>
    <w:rsid w:val="00D0300A"/>
    <w:rsid w:val="00D247B9"/>
    <w:rsid w:val="00E05652"/>
    <w:rsid w:val="00F37BEB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1946C13-85F5-4D30-BFAB-ED99A31F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9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AEF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color w:val="669933"/>
      <w:sz w:val="7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95"/>
    <w:pPr>
      <w:keepNext/>
      <w:keepLines/>
      <w:spacing w:before="120" w:after="0" w:line="360" w:lineRule="auto"/>
      <w:outlineLvl w:val="1"/>
    </w:pPr>
    <w:rPr>
      <w:rFonts w:eastAsiaTheme="majorEastAsia" w:cstheme="majorBidi"/>
      <w:b/>
      <w:bCs/>
      <w:color w:val="669933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AEF"/>
    <w:pPr>
      <w:keepNext/>
      <w:keepLines/>
      <w:spacing w:before="20" w:after="0" w:line="240" w:lineRule="auto"/>
      <w:outlineLvl w:val="2"/>
    </w:pPr>
    <w:rPr>
      <w:rFonts w:eastAsiaTheme="majorEastAsia" w:cstheme="majorBidi"/>
      <w:bCs/>
      <w:i/>
      <w:color w:val="669933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AEF"/>
    <w:pPr>
      <w:keepNext/>
      <w:keepLines/>
      <w:spacing w:before="200" w:after="0" w:line="264" w:lineRule="auto"/>
      <w:outlineLvl w:val="3"/>
    </w:pPr>
    <w:rPr>
      <w:rFonts w:eastAsiaTheme="majorEastAsia" w:cstheme="majorBidi"/>
      <w:bCs/>
      <w:i/>
      <w:iCs/>
      <w:color w:val="669933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AEF"/>
    <w:pPr>
      <w:keepNext/>
      <w:keepLines/>
      <w:spacing w:before="200" w:after="0" w:line="264" w:lineRule="auto"/>
      <w:outlineLvl w:val="4"/>
    </w:pPr>
    <w:rPr>
      <w:rFonts w:eastAsiaTheme="majorEastAsia" w:cstheme="majorBidi"/>
      <w:color w:val="669933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3AEF"/>
    <w:pPr>
      <w:keepNext/>
      <w:keepLines/>
      <w:spacing w:before="200" w:after="0" w:line="264" w:lineRule="auto"/>
      <w:outlineLvl w:val="5"/>
    </w:pPr>
    <w:rPr>
      <w:rFonts w:eastAsiaTheme="majorEastAsia" w:cstheme="majorBidi"/>
      <w:i/>
      <w:iCs/>
      <w:color w:val="669933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AEF"/>
    <w:rPr>
      <w:rFonts w:ascii="Calibri" w:eastAsiaTheme="majorEastAsia" w:hAnsi="Calibri" w:cstheme="majorBidi"/>
      <w:b/>
      <w:bCs/>
      <w:color w:val="669933"/>
      <w:sz w:val="7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19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196"/>
    <w:rPr>
      <w:rFonts w:ascii="Calibri" w:eastAsiaTheme="majorEastAsia" w:hAnsi="Calibri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D4595"/>
    <w:rPr>
      <w:rFonts w:ascii="Calibri" w:eastAsiaTheme="majorEastAsia" w:hAnsi="Calibri" w:cstheme="majorBidi"/>
      <w:b/>
      <w:bCs/>
      <w:color w:val="669933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3AEF"/>
    <w:rPr>
      <w:rFonts w:ascii="Calibri" w:eastAsiaTheme="majorEastAsia" w:hAnsi="Calibri" w:cstheme="majorBidi"/>
      <w:bCs/>
      <w:i/>
      <w:color w:val="669933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C3AEF"/>
    <w:rPr>
      <w:rFonts w:ascii="Calibri" w:eastAsiaTheme="majorEastAsia" w:hAnsi="Calibri" w:cstheme="majorBidi"/>
      <w:bCs/>
      <w:i/>
      <w:iCs/>
      <w:color w:val="669933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C3AEF"/>
    <w:rPr>
      <w:rFonts w:ascii="Calibri" w:eastAsiaTheme="majorEastAsia" w:hAnsi="Calibri" w:cstheme="majorBidi"/>
      <w:color w:val="669933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C3AEF"/>
    <w:rPr>
      <w:rFonts w:ascii="Calibri" w:eastAsiaTheme="majorEastAsia" w:hAnsi="Calibri" w:cstheme="majorBidi"/>
      <w:i/>
      <w:iCs/>
      <w:color w:val="669933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F37BEB"/>
    <w:pPr>
      <w:spacing w:after="0" w:line="240" w:lineRule="auto"/>
    </w:pPr>
    <w:rPr>
      <w:rFonts w:ascii="Calibri" w:hAnsi="Calibri"/>
      <w:b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BEB"/>
    <w:rPr>
      <w:rFonts w:ascii="Calibri" w:hAnsi="Calibri"/>
      <w:b/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4196"/>
    <w:pPr>
      <w:spacing w:before="160" w:after="160" w:line="300" w:lineRule="auto"/>
      <w:ind w:left="144" w:right="144"/>
      <w:jc w:val="center"/>
    </w:pPr>
    <w:rPr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974196"/>
    <w:rPr>
      <w:rFonts w:ascii="Calibri" w:hAnsi="Calibr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196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eastAsiaTheme="majorEastAsia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196"/>
    <w:rPr>
      <w:rFonts w:ascii="Calibri" w:eastAsiaTheme="majorEastAsia" w:hAnsi="Calibr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974196"/>
    <w:pPr>
      <w:spacing w:after="100"/>
      <w:jc w:val="center"/>
    </w:pPr>
    <w:rPr>
      <w:i/>
      <w:color w:val="FFFFFF" w:themeColor="background1"/>
      <w:sz w:val="96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8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0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8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ckee\AppData\Roaming\Microsoft\Templates\Newsletter%20(Executive%20design,%20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4248BD013440E85F4F646320D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4208-C12B-4179-8DDC-BEAA31BB916E}"/>
      </w:docPartPr>
      <w:docPartBody>
        <w:p w:rsidR="009E6832" w:rsidRDefault="00C82E0E" w:rsidP="00C82E0E">
          <w:pPr>
            <w:pStyle w:val="C7E4248BD013440E85F4F646320D8F15"/>
          </w:pPr>
          <w:r w:rsidRPr="00171601">
            <w:rPr>
              <w:rStyle w:val="PlaceholderText"/>
            </w:rPr>
            <w:t>[Author]</w:t>
          </w:r>
        </w:p>
      </w:docPartBody>
    </w:docPart>
    <w:docPart>
      <w:docPartPr>
        <w:name w:val="50861262024B472A9018B6AF1016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1A0F-BD62-4722-B121-4B7102AEED90}"/>
      </w:docPartPr>
      <w:docPartBody>
        <w:p w:rsidR="009E6832" w:rsidRDefault="00C82E0E">
          <w:r w:rsidRPr="00171601">
            <w:rPr>
              <w:rStyle w:val="PlaceholderText"/>
            </w:rPr>
            <w:t>[Author]</w:t>
          </w:r>
        </w:p>
      </w:docPartBody>
    </w:docPart>
    <w:docPart>
      <w:docPartPr>
        <w:name w:val="EAB96EB5521C4C42A878B83FEE33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B60B-4931-4D64-9887-E7F2D9E69615}"/>
      </w:docPartPr>
      <w:docPartBody>
        <w:p w:rsidR="009E6832" w:rsidRDefault="00C82E0E">
          <w:r w:rsidRPr="0017160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E"/>
    <w:rsid w:val="00457567"/>
    <w:rsid w:val="009E6832"/>
    <w:rsid w:val="00C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7BDE1CDF75403FBAE708F9CDDE9CF1">
    <w:name w:val="137BDE1CDF75403FBAE708F9CDDE9CF1"/>
  </w:style>
  <w:style w:type="paragraph" w:customStyle="1" w:styleId="B088A529BC8447389544A4752A7D4A36">
    <w:name w:val="B088A529BC8447389544A4752A7D4A36"/>
  </w:style>
  <w:style w:type="paragraph" w:customStyle="1" w:styleId="A1AD8CE5BD9442CC80F20E0EED3F2624">
    <w:name w:val="A1AD8CE5BD9442CC80F20E0EED3F2624"/>
  </w:style>
  <w:style w:type="paragraph" w:customStyle="1" w:styleId="4ECA0B3C84794C3D998D5C5C7DF64836">
    <w:name w:val="4ECA0B3C84794C3D998D5C5C7DF64836"/>
  </w:style>
  <w:style w:type="paragraph" w:customStyle="1" w:styleId="7D7763D8559648F2BF528AEBCEA3D7C2">
    <w:name w:val="7D7763D8559648F2BF528AEBCEA3D7C2"/>
    <w:rsid w:val="00C82E0E"/>
  </w:style>
  <w:style w:type="paragraph" w:customStyle="1" w:styleId="DBDF182299044ACCB98FA9C25FB144CB">
    <w:name w:val="DBDF182299044ACCB98FA9C25FB144CB"/>
    <w:rsid w:val="00C82E0E"/>
  </w:style>
  <w:style w:type="paragraph" w:customStyle="1" w:styleId="856704381EB2408B833A1731902EC5AD">
    <w:name w:val="856704381EB2408B833A1731902EC5AD"/>
    <w:rsid w:val="00C82E0E"/>
  </w:style>
  <w:style w:type="paragraph" w:customStyle="1" w:styleId="3D1B76C64E574FAA9638CC58B8B0C4A8">
    <w:name w:val="3D1B76C64E574FAA9638CC58B8B0C4A8"/>
    <w:rsid w:val="00C82E0E"/>
  </w:style>
  <w:style w:type="paragraph" w:customStyle="1" w:styleId="D363FD295E0F46CEAA9C75E464174313">
    <w:name w:val="D363FD295E0F46CEAA9C75E464174313"/>
    <w:rsid w:val="00C82E0E"/>
  </w:style>
  <w:style w:type="paragraph" w:customStyle="1" w:styleId="D41D97D5702D4D288CB49DCC211D8159">
    <w:name w:val="D41D97D5702D4D288CB49DCC211D8159"/>
    <w:rsid w:val="00C82E0E"/>
  </w:style>
  <w:style w:type="character" w:styleId="PlaceholderText">
    <w:name w:val="Placeholder Text"/>
    <w:basedOn w:val="DefaultParagraphFont"/>
    <w:uiPriority w:val="99"/>
    <w:semiHidden/>
    <w:rsid w:val="00C82E0E"/>
    <w:rPr>
      <w:color w:val="808080"/>
    </w:rPr>
  </w:style>
  <w:style w:type="paragraph" w:customStyle="1" w:styleId="698A6B228430447E9D578D7CA46CECE2">
    <w:name w:val="698A6B228430447E9D578D7CA46CECE2"/>
    <w:rsid w:val="00C82E0E"/>
  </w:style>
  <w:style w:type="paragraph" w:customStyle="1" w:styleId="6D20307FFC4D437A9BBFBE69704BBE2B">
    <w:name w:val="6D20307FFC4D437A9BBFBE69704BBE2B"/>
    <w:rsid w:val="00C82E0E"/>
  </w:style>
  <w:style w:type="paragraph" w:customStyle="1" w:styleId="E93863341AE74CC49D163537F8D9B56D">
    <w:name w:val="E93863341AE74CC49D163537F8D9B56D"/>
    <w:rsid w:val="00C82E0E"/>
  </w:style>
  <w:style w:type="paragraph" w:customStyle="1" w:styleId="0946271A03CE4462B512E7B70915AAF2">
    <w:name w:val="0946271A03CE4462B512E7B70915AAF2"/>
    <w:rsid w:val="00C82E0E"/>
  </w:style>
  <w:style w:type="paragraph" w:customStyle="1" w:styleId="3AFB4FC8FB994EA5878510BF0EEFE83F">
    <w:name w:val="3AFB4FC8FB994EA5878510BF0EEFE83F"/>
    <w:rsid w:val="00C82E0E"/>
  </w:style>
  <w:style w:type="paragraph" w:customStyle="1" w:styleId="C7E4248BD013440E85F4F646320D8F15">
    <w:name w:val="C7E4248BD013440E85F4F646320D8F15"/>
    <w:rsid w:val="00C82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EA11D-9F06-4684-A04F-2FF22C7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56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Figure/Table Title</vt:lpstr>
    </vt:vector>
  </TitlesOfParts>
  <Company>Title of PI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Figure/Table Title</dc:title>
  <dc:creator>Name of PI, degree, ORCID as URL</dc:creator>
  <cp:keywords/>
  <cp:lastModifiedBy>Marshall, Dawn C</cp:lastModifiedBy>
  <cp:revision>11</cp:revision>
  <dcterms:created xsi:type="dcterms:W3CDTF">2018-12-12T19:26:00Z</dcterms:created>
  <dcterms:modified xsi:type="dcterms:W3CDTF">2018-12-12T20:44:00Z</dcterms:modified>
  <cp:category>Refrences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